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26A1" w:rsidRDefault="00C126A1" w:rsidP="00C126A1">
      <w:pPr>
        <w:spacing w:after="0" w:line="23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26A1" w:rsidRDefault="00C126A1" w:rsidP="00C126A1">
      <w:pPr>
        <w:spacing w:after="0" w:line="23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26A1" w:rsidRDefault="00C126A1" w:rsidP="00C126A1">
      <w:pPr>
        <w:tabs>
          <w:tab w:val="left" w:pos="6804"/>
        </w:tabs>
        <w:spacing w:after="0" w:line="23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УТВЕРЖДАЮ</w:t>
      </w:r>
    </w:p>
    <w:p w:rsidR="00C126A1" w:rsidRDefault="0018049F" w:rsidP="00C126A1">
      <w:pPr>
        <w:tabs>
          <w:tab w:val="left" w:pos="6804"/>
        </w:tabs>
        <w:spacing w:after="0" w:line="23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126A1">
        <w:rPr>
          <w:rFonts w:ascii="Times New Roman" w:hAnsi="Times New Roman"/>
          <w:sz w:val="24"/>
          <w:szCs w:val="24"/>
        </w:rPr>
        <w:t>И.о. ректора СамГУПС</w:t>
      </w:r>
    </w:p>
    <w:p w:rsidR="00C126A1" w:rsidRDefault="00C126A1" w:rsidP="00C126A1">
      <w:pPr>
        <w:spacing w:after="0" w:line="23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И.К. Андрончев</w:t>
      </w:r>
    </w:p>
    <w:p w:rsidR="00C126A1" w:rsidRPr="00C126A1" w:rsidRDefault="00C126A1" w:rsidP="00C126A1">
      <w:pPr>
        <w:spacing w:after="0" w:line="23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______________________2013 г.</w:t>
      </w:r>
    </w:p>
    <w:p w:rsidR="00C126A1" w:rsidRDefault="00C126A1" w:rsidP="00104ACD">
      <w:pPr>
        <w:spacing w:after="0" w:line="23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6A1" w:rsidRDefault="00C126A1" w:rsidP="00104ACD">
      <w:pPr>
        <w:spacing w:after="0" w:line="23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6A1" w:rsidRDefault="00C126A1" w:rsidP="00104ACD">
      <w:pPr>
        <w:spacing w:after="0" w:line="23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712" w:rsidRPr="00245D36" w:rsidRDefault="005D5E6E" w:rsidP="00104ACD">
      <w:pPr>
        <w:spacing w:after="0" w:line="23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001025" w:rsidRPr="00245D36">
        <w:rPr>
          <w:rFonts w:ascii="Times New Roman" w:hAnsi="Times New Roman"/>
          <w:b/>
          <w:sz w:val="24"/>
          <w:szCs w:val="24"/>
        </w:rPr>
        <w:t>егламент</w:t>
      </w:r>
    </w:p>
    <w:p w:rsidR="00A35712" w:rsidRPr="00711B0C" w:rsidRDefault="00A35712" w:rsidP="00104ACD">
      <w:pPr>
        <w:spacing w:after="0" w:line="230" w:lineRule="auto"/>
        <w:jc w:val="center"/>
        <w:rPr>
          <w:rFonts w:ascii="Times New Roman" w:hAnsi="Times New Roman"/>
          <w:sz w:val="24"/>
          <w:szCs w:val="24"/>
        </w:rPr>
      </w:pPr>
      <w:r w:rsidRPr="00711B0C">
        <w:rPr>
          <w:rFonts w:ascii="Times New Roman" w:hAnsi="Times New Roman"/>
          <w:sz w:val="24"/>
          <w:szCs w:val="24"/>
        </w:rPr>
        <w:t xml:space="preserve">проведения </w:t>
      </w:r>
      <w:r w:rsidR="00022F74" w:rsidRPr="00711B0C">
        <w:rPr>
          <w:rFonts w:ascii="Times New Roman" w:hAnsi="Times New Roman"/>
          <w:sz w:val="24"/>
          <w:szCs w:val="24"/>
          <w:lang w:val="en-US"/>
        </w:rPr>
        <w:t>VI</w:t>
      </w:r>
      <w:r w:rsidR="00022F74" w:rsidRPr="00711B0C">
        <w:rPr>
          <w:rFonts w:ascii="Times New Roman" w:hAnsi="Times New Roman"/>
          <w:sz w:val="24"/>
          <w:szCs w:val="24"/>
        </w:rPr>
        <w:t xml:space="preserve"> Международной </w:t>
      </w:r>
      <w:r w:rsidRPr="00711B0C">
        <w:rPr>
          <w:rFonts w:ascii="Times New Roman" w:hAnsi="Times New Roman"/>
          <w:sz w:val="24"/>
          <w:szCs w:val="24"/>
        </w:rPr>
        <w:t>научно-практической конференции</w:t>
      </w:r>
    </w:p>
    <w:p w:rsidR="00A35712" w:rsidRPr="00711B0C" w:rsidRDefault="00022F74" w:rsidP="00104ACD">
      <w:pPr>
        <w:spacing w:after="0" w:line="230" w:lineRule="auto"/>
        <w:jc w:val="center"/>
        <w:rPr>
          <w:rFonts w:ascii="Times New Roman" w:hAnsi="Times New Roman"/>
          <w:sz w:val="24"/>
          <w:szCs w:val="24"/>
        </w:rPr>
      </w:pPr>
      <w:r w:rsidRPr="00711B0C">
        <w:rPr>
          <w:rFonts w:ascii="Times New Roman" w:hAnsi="Times New Roman"/>
          <w:sz w:val="24"/>
          <w:szCs w:val="24"/>
        </w:rPr>
        <w:t>НАУКА И ОБРАЗОВАНИЕ ТРАНСПОРТУ</w:t>
      </w:r>
      <w:r w:rsidR="00A35712" w:rsidRPr="00711B0C">
        <w:rPr>
          <w:rFonts w:ascii="Times New Roman" w:hAnsi="Times New Roman"/>
          <w:sz w:val="24"/>
          <w:szCs w:val="24"/>
        </w:rPr>
        <w:t>,</w:t>
      </w:r>
    </w:p>
    <w:p w:rsidR="00022F74" w:rsidRPr="00711B0C" w:rsidRDefault="00022F74" w:rsidP="00104ACD">
      <w:pPr>
        <w:spacing w:after="0" w:line="23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11B0C">
        <w:rPr>
          <w:rFonts w:ascii="Times New Roman" w:hAnsi="Times New Roman"/>
          <w:sz w:val="24"/>
          <w:szCs w:val="24"/>
        </w:rPr>
        <w:t>посвященной</w:t>
      </w:r>
      <w:proofErr w:type="gramEnd"/>
      <w:r w:rsidRPr="00711B0C">
        <w:rPr>
          <w:rFonts w:ascii="Times New Roman" w:hAnsi="Times New Roman"/>
          <w:sz w:val="24"/>
          <w:szCs w:val="24"/>
        </w:rPr>
        <w:t xml:space="preserve"> 40-летию основания </w:t>
      </w:r>
    </w:p>
    <w:p w:rsidR="00022F74" w:rsidRPr="00711B0C" w:rsidRDefault="00022F74" w:rsidP="00104ACD">
      <w:pPr>
        <w:spacing w:after="0" w:line="230" w:lineRule="auto"/>
        <w:jc w:val="center"/>
        <w:rPr>
          <w:rFonts w:ascii="Times New Roman" w:hAnsi="Times New Roman"/>
          <w:sz w:val="24"/>
          <w:szCs w:val="24"/>
        </w:rPr>
      </w:pPr>
      <w:r w:rsidRPr="00711B0C">
        <w:rPr>
          <w:rFonts w:ascii="Times New Roman" w:hAnsi="Times New Roman"/>
          <w:sz w:val="24"/>
          <w:szCs w:val="24"/>
        </w:rPr>
        <w:t xml:space="preserve">Самарского государственного университета путей сообщения </w:t>
      </w:r>
    </w:p>
    <w:p w:rsidR="00A35712" w:rsidRPr="00711B0C" w:rsidRDefault="00022F74" w:rsidP="00104ACD">
      <w:pPr>
        <w:spacing w:after="0" w:line="230" w:lineRule="auto"/>
        <w:jc w:val="center"/>
        <w:rPr>
          <w:rFonts w:ascii="Times New Roman" w:hAnsi="Times New Roman"/>
          <w:sz w:val="24"/>
          <w:szCs w:val="24"/>
        </w:rPr>
      </w:pPr>
      <w:r w:rsidRPr="00711B0C">
        <w:rPr>
          <w:rFonts w:ascii="Times New Roman" w:hAnsi="Times New Roman"/>
          <w:sz w:val="24"/>
          <w:szCs w:val="24"/>
        </w:rPr>
        <w:t>5</w:t>
      </w:r>
      <w:r w:rsidR="00C54999" w:rsidRPr="00711B0C">
        <w:rPr>
          <w:rFonts w:ascii="Times New Roman" w:hAnsi="Times New Roman"/>
          <w:sz w:val="24"/>
          <w:szCs w:val="24"/>
        </w:rPr>
        <w:t>-</w:t>
      </w:r>
      <w:r w:rsidRPr="00711B0C">
        <w:rPr>
          <w:rFonts w:ascii="Times New Roman" w:hAnsi="Times New Roman"/>
          <w:sz w:val="24"/>
          <w:szCs w:val="24"/>
        </w:rPr>
        <w:t>7 ноября</w:t>
      </w:r>
      <w:r w:rsidR="00001025" w:rsidRPr="00711B0C">
        <w:rPr>
          <w:rFonts w:ascii="Times New Roman" w:hAnsi="Times New Roman"/>
          <w:sz w:val="24"/>
          <w:szCs w:val="24"/>
        </w:rPr>
        <w:t xml:space="preserve"> 2013</w:t>
      </w:r>
      <w:r w:rsidR="00A35712" w:rsidRPr="00711B0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A35712" w:rsidRPr="00711B0C" w:rsidTr="00463DE4">
        <w:tc>
          <w:tcPr>
            <w:tcW w:w="10740" w:type="dxa"/>
            <w:gridSpan w:val="2"/>
            <w:tcBorders>
              <w:right w:val="single" w:sz="4" w:space="0" w:color="auto"/>
            </w:tcBorders>
          </w:tcPr>
          <w:p w:rsidR="00A35712" w:rsidRPr="0061537A" w:rsidRDefault="00022F74" w:rsidP="00104ACD">
            <w:pPr>
              <w:spacing w:after="0" w:line="23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1537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5 ноября</w:t>
            </w:r>
          </w:p>
        </w:tc>
      </w:tr>
      <w:tr w:rsidR="00A35712" w:rsidRPr="00215FBF" w:rsidTr="00463DE4">
        <w:trPr>
          <w:trHeight w:val="504"/>
        </w:trPr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35712" w:rsidRPr="00215FBF" w:rsidRDefault="00A35712" w:rsidP="00104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auto"/>
              <w:ind w:firstLine="425"/>
              <w:jc w:val="center"/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 xml:space="preserve">Начало работы конференции </w:t>
            </w:r>
          </w:p>
          <w:p w:rsidR="00E91105" w:rsidRPr="00215FBF" w:rsidRDefault="00A35712" w:rsidP="00104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auto"/>
              <w:ind w:firstLine="425"/>
              <w:jc w:val="center"/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(г. Самара, ул. Свободы, 2 «Б», корпус № 5 , аудитория 5217)</w:t>
            </w:r>
            <w:r w:rsidR="00022F74" w:rsidRPr="00215FBF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,</w:t>
            </w:r>
          </w:p>
          <w:p w:rsidR="00022F74" w:rsidRPr="00215FBF" w:rsidRDefault="00022F74" w:rsidP="00104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auto"/>
              <w:ind w:firstLine="425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заезд участников</w:t>
            </w:r>
          </w:p>
        </w:tc>
      </w:tr>
      <w:tr w:rsidR="00E91105" w:rsidRPr="00215FBF" w:rsidTr="00463DE4">
        <w:trPr>
          <w:trHeight w:val="281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E91105" w:rsidRPr="00215FBF" w:rsidRDefault="00022F74" w:rsidP="00104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10.00 – 11</w:t>
            </w:r>
            <w:r w:rsidR="00E40901"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.00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:rsidR="00E91105" w:rsidRPr="00215FBF" w:rsidRDefault="00E40901" w:rsidP="00104A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Регистрация участников конференции</w:t>
            </w:r>
          </w:p>
        </w:tc>
      </w:tr>
      <w:tr w:rsidR="00A35712" w:rsidRPr="00215FBF" w:rsidTr="00463DE4">
        <w:tc>
          <w:tcPr>
            <w:tcW w:w="1526" w:type="dxa"/>
            <w:tcBorders>
              <w:right w:val="single" w:sz="4" w:space="0" w:color="auto"/>
            </w:tcBorders>
          </w:tcPr>
          <w:p w:rsidR="00A35712" w:rsidRPr="00215FBF" w:rsidRDefault="00022F74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11.00 – 13</w:t>
            </w:r>
            <w:r w:rsidR="00001025" w:rsidRPr="00215FBF">
              <w:rPr>
                <w:rFonts w:ascii="Times New Roman" w:hAnsi="Times New Roman"/>
                <w:spacing w:val="-4"/>
                <w:sz w:val="24"/>
                <w:szCs w:val="24"/>
              </w:rPr>
              <w:t>.0</w:t>
            </w:r>
            <w:r w:rsidR="00A35712" w:rsidRPr="00215FBF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A35712" w:rsidRPr="00215FBF" w:rsidRDefault="00A35712" w:rsidP="00104ACD">
            <w:pPr>
              <w:spacing w:after="0" w:line="23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Пленарное заседание </w:t>
            </w:r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(аудитория 5217)</w:t>
            </w:r>
          </w:p>
        </w:tc>
      </w:tr>
      <w:tr w:rsidR="00A35712" w:rsidRPr="00215FBF" w:rsidTr="00463DE4">
        <w:tc>
          <w:tcPr>
            <w:tcW w:w="1526" w:type="dxa"/>
            <w:tcBorders>
              <w:right w:val="single" w:sz="4" w:space="0" w:color="auto"/>
            </w:tcBorders>
          </w:tcPr>
          <w:p w:rsidR="00A35712" w:rsidRPr="00215FBF" w:rsidRDefault="00022F74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11.00 </w:t>
            </w:r>
            <w:r w:rsidR="00ED2292" w:rsidRPr="00215FBF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11</w:t>
            </w:r>
            <w:r w:rsidR="00A35712"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.05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783A9A" w:rsidRPr="00215FBF" w:rsidRDefault="00A35712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Открытие конференции </w:t>
            </w:r>
            <w:r w:rsidR="00F17F0A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245D36"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.о. </w:t>
            </w:r>
            <w:r w:rsidR="00BC33B1">
              <w:rPr>
                <w:rFonts w:ascii="Times New Roman" w:hAnsi="Times New Roman"/>
                <w:spacing w:val="-4"/>
                <w:sz w:val="24"/>
                <w:szCs w:val="24"/>
              </w:rPr>
              <w:t>ректора</w:t>
            </w:r>
          </w:p>
          <w:p w:rsidR="00A35712" w:rsidRPr="00215FBF" w:rsidRDefault="00A35712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Самарского государственного университета путей сообщения</w:t>
            </w:r>
          </w:p>
          <w:p w:rsidR="00A35712" w:rsidRDefault="00001025" w:rsidP="00104ACD">
            <w:pPr>
              <w:spacing w:after="0" w:line="230" w:lineRule="auto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Иваном Константиновичем </w:t>
            </w:r>
            <w:proofErr w:type="spellStart"/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Андрончевым</w:t>
            </w:r>
            <w:proofErr w:type="spellEnd"/>
          </w:p>
          <w:p w:rsidR="00B30214" w:rsidRPr="00B30214" w:rsidRDefault="00B30214" w:rsidP="00104ACD">
            <w:pPr>
              <w:spacing w:after="0" w:line="230" w:lineRule="auto"/>
              <w:rPr>
                <w:rFonts w:ascii="Times New Roman" w:hAnsi="Times New Roman"/>
                <w:i/>
                <w:spacing w:val="-4"/>
                <w:sz w:val="12"/>
                <w:szCs w:val="12"/>
              </w:rPr>
            </w:pPr>
          </w:p>
          <w:p w:rsidR="00B30214" w:rsidRPr="00B30214" w:rsidRDefault="00B30214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021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Ведущий конференции – проректор по науке и инновациям </w:t>
            </w:r>
          </w:p>
          <w:p w:rsidR="00B30214" w:rsidRPr="00215FBF" w:rsidRDefault="00B30214" w:rsidP="00B30214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Самарского государственного университета путей сообщения</w:t>
            </w:r>
          </w:p>
          <w:p w:rsidR="00B30214" w:rsidRPr="00B30214" w:rsidRDefault="00B30214" w:rsidP="00104ACD">
            <w:pPr>
              <w:spacing w:after="0" w:line="230" w:lineRule="auto"/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</w:pPr>
            <w:r w:rsidRPr="00B30214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 xml:space="preserve">Валерий Федорович </w:t>
            </w:r>
            <w:proofErr w:type="spellStart"/>
            <w:r w:rsidRPr="00B30214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Путько</w:t>
            </w:r>
            <w:proofErr w:type="spellEnd"/>
          </w:p>
        </w:tc>
      </w:tr>
      <w:tr w:rsidR="00A35712" w:rsidRPr="00215FBF" w:rsidTr="00215FBF">
        <w:trPr>
          <w:trHeight w:val="2054"/>
        </w:trPr>
        <w:tc>
          <w:tcPr>
            <w:tcW w:w="1526" w:type="dxa"/>
            <w:tcBorders>
              <w:right w:val="single" w:sz="4" w:space="0" w:color="auto"/>
            </w:tcBorders>
          </w:tcPr>
          <w:p w:rsidR="00A35712" w:rsidRPr="00215FBF" w:rsidRDefault="00022F74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11.05 – 11</w:t>
            </w:r>
            <w:r w:rsidR="00ED2292"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.08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760E1B" w:rsidRPr="00215FBF" w:rsidRDefault="001B2C5F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Представление п</w:t>
            </w:r>
            <w:r w:rsidR="00A35712"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резидиума конференции </w:t>
            </w:r>
            <w:r w:rsidR="00F17F0A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001025" w:rsidRPr="00215FBF">
              <w:rPr>
                <w:rFonts w:ascii="Times New Roman" w:hAnsi="Times New Roman"/>
                <w:spacing w:val="-4"/>
                <w:sz w:val="24"/>
                <w:szCs w:val="24"/>
              </w:rPr>
              <w:t>.о. ректора</w:t>
            </w:r>
            <w:r w:rsidR="00A35712"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СамГУПС</w:t>
            </w:r>
          </w:p>
          <w:p w:rsidR="00245D36" w:rsidRPr="00B30214" w:rsidRDefault="00245D36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12"/>
                <w:szCs w:val="12"/>
              </w:rPr>
            </w:pPr>
          </w:p>
          <w:p w:rsidR="00245D36" w:rsidRPr="00215FBF" w:rsidRDefault="00245D36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И.о. ректора СамГУПС Андрончев Иван Константинович</w:t>
            </w:r>
          </w:p>
          <w:p w:rsidR="00245D36" w:rsidRPr="00215FBF" w:rsidRDefault="00245D36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Проректор по науке и инновациям СамГУПС </w:t>
            </w:r>
            <w:proofErr w:type="spellStart"/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Путько</w:t>
            </w:r>
            <w:proofErr w:type="spellEnd"/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Валерий Федорович</w:t>
            </w:r>
          </w:p>
          <w:p w:rsidR="00245D36" w:rsidRPr="00215FBF" w:rsidRDefault="00245D36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Представитель Министерства транспорта и автомобильных дорог СО (по согласованию)</w:t>
            </w:r>
          </w:p>
          <w:p w:rsidR="00245D36" w:rsidRPr="00215FBF" w:rsidRDefault="00245D36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Представитель Министерства образования и науки СО (по согласованию)</w:t>
            </w:r>
          </w:p>
          <w:p w:rsidR="00245D36" w:rsidRPr="00215FBF" w:rsidRDefault="00245D36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Представитель  Министерства промышленности и технологий (по согласованию)</w:t>
            </w:r>
          </w:p>
          <w:p w:rsidR="00215FBF" w:rsidRPr="00215FBF" w:rsidRDefault="00F17F0A" w:rsidP="00215FBF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Начальник </w:t>
            </w:r>
            <w:r w:rsidR="00245D36"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Куйбышевской железной дороги – филиала ОАО «РЖД»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(по согласованию)</w:t>
            </w:r>
          </w:p>
        </w:tc>
      </w:tr>
      <w:tr w:rsidR="00A35712" w:rsidRPr="00215FBF" w:rsidTr="00F17F0A">
        <w:trPr>
          <w:trHeight w:val="318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A35712" w:rsidRPr="00215FBF" w:rsidRDefault="00ED2292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</w:t>
            </w:r>
            <w:r w:rsidR="00022F74"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</w:t>
            </w:r>
            <w:r w:rsidR="00022F74"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– 11</w:t>
            </w:r>
            <w:r w:rsidR="00A35712"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.30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</w:tcBorders>
          </w:tcPr>
          <w:p w:rsidR="00ED2292" w:rsidRPr="00215FBF" w:rsidRDefault="00A35712" w:rsidP="00F17F0A">
            <w:pPr>
              <w:spacing w:after="0" w:line="23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Приветственное слово</w:t>
            </w:r>
            <w:r w:rsidR="00760E1B"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членов президиума</w:t>
            </w:r>
          </w:p>
        </w:tc>
      </w:tr>
      <w:tr w:rsidR="00F17F0A" w:rsidRPr="00215FBF" w:rsidTr="00F17F0A">
        <w:trPr>
          <w:trHeight w:val="24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A" w:rsidRPr="00215FBF" w:rsidRDefault="00F17F0A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11.08 – 11.11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F0A" w:rsidRPr="00215FBF" w:rsidRDefault="00F17F0A" w:rsidP="00104ACD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И.о. ректора СамГУПС </w:t>
            </w:r>
            <w:proofErr w:type="spellStart"/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Андрончева</w:t>
            </w:r>
            <w:proofErr w:type="spellEnd"/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Ивана Константиновича</w:t>
            </w:r>
          </w:p>
        </w:tc>
      </w:tr>
      <w:tr w:rsidR="00F17F0A" w:rsidRPr="00215FBF" w:rsidTr="00F17F0A">
        <w:trPr>
          <w:trHeight w:val="22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A" w:rsidRPr="00215FBF" w:rsidRDefault="00F17F0A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11.11– 11.14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F0A" w:rsidRPr="00215FBF" w:rsidRDefault="00F17F0A" w:rsidP="00ED2292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Представителя Министерства транспорта и автомобильных дорог СО (по согласованию)</w:t>
            </w:r>
          </w:p>
        </w:tc>
      </w:tr>
      <w:tr w:rsidR="00F17F0A" w:rsidRPr="00215FBF" w:rsidTr="00F17F0A">
        <w:trPr>
          <w:trHeight w:val="29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A" w:rsidRPr="00215FBF" w:rsidRDefault="00F17F0A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11.14 – 11.20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F0A" w:rsidRPr="0018049F" w:rsidRDefault="00F17F0A" w:rsidP="00ED2292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Представителя Министерства образования и науки СО (по согласованию)</w:t>
            </w:r>
          </w:p>
        </w:tc>
      </w:tr>
      <w:tr w:rsidR="00F17F0A" w:rsidRPr="00215FBF" w:rsidTr="00F17F0A">
        <w:trPr>
          <w:trHeight w:val="33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A" w:rsidRPr="00215FBF" w:rsidRDefault="00F17F0A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11.24 – 11.27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F0A" w:rsidRPr="00215FBF" w:rsidRDefault="00F17F0A" w:rsidP="00F17F0A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Представителя Министерства промышленности и технологий (по согласованию)</w:t>
            </w:r>
          </w:p>
        </w:tc>
      </w:tr>
      <w:tr w:rsidR="00F17F0A" w:rsidRPr="00215FBF" w:rsidTr="00F17F0A">
        <w:trPr>
          <w:trHeight w:val="33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A" w:rsidRPr="00215FBF" w:rsidRDefault="00F17F0A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11.27 – 11.30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F0A" w:rsidRPr="00215FBF" w:rsidRDefault="00F17F0A" w:rsidP="0027113E">
            <w:pPr>
              <w:spacing w:after="0"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Начальника </w:t>
            </w: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Куйбышевской железной дороги – филиала ОАО «РЖД»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(по согласованию)</w:t>
            </w:r>
          </w:p>
        </w:tc>
      </w:tr>
      <w:tr w:rsidR="00022F74" w:rsidRPr="00215FBF" w:rsidTr="00022F74">
        <w:trPr>
          <w:trHeight w:val="29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74" w:rsidRPr="00215FBF" w:rsidRDefault="00022F74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11.30 – 13.00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365" w:rsidRPr="00215FBF" w:rsidRDefault="00022F74" w:rsidP="00076365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Доклады пленарного заседания</w:t>
            </w:r>
          </w:p>
        </w:tc>
      </w:tr>
      <w:tr w:rsidR="00076365" w:rsidRPr="00215FBF" w:rsidTr="00076365">
        <w:trPr>
          <w:trHeight w:val="993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076365" w:rsidRPr="00215FBF" w:rsidRDefault="00076365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11.30 – 12.00</w:t>
            </w:r>
          </w:p>
          <w:p w:rsidR="00076365" w:rsidRPr="00215FBF" w:rsidRDefault="00841F64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10</w:t>
            </w:r>
            <w:r w:rsidR="00076365"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 xml:space="preserve"> мин. – доклад, </w:t>
            </w:r>
          </w:p>
          <w:p w:rsidR="00076365" w:rsidRPr="00215FBF" w:rsidRDefault="00076365" w:rsidP="00215FB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17"/>
                <w:szCs w:val="17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10 мин. – перевод,</w:t>
            </w:r>
          </w:p>
          <w:p w:rsidR="00076365" w:rsidRPr="00215FBF" w:rsidRDefault="00076365" w:rsidP="00215FB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10 мин. – вопросы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</w:tcPr>
          <w:p w:rsidR="00E95B90" w:rsidRPr="005D5E6E" w:rsidRDefault="00076365" w:rsidP="00E95B90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D5E6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Рената </w:t>
            </w:r>
            <w:proofErr w:type="spellStart"/>
            <w:r w:rsidRPr="005D5E6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Стасяк-Бетлеевска</w:t>
            </w:r>
            <w:proofErr w:type="spellEnd"/>
            <w:r w:rsidRPr="005D5E6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доктор факультета менеджмента </w:t>
            </w:r>
            <w:proofErr w:type="spellStart"/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>Ченстоховского</w:t>
            </w:r>
            <w:proofErr w:type="spellEnd"/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технологического</w:t>
            </w:r>
            <w:r w:rsidR="00E95B90" w:rsidRPr="005D5E6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университет</w:t>
            </w:r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 </w:t>
            </w:r>
            <w:r w:rsidR="00E95B90" w:rsidRPr="005D5E6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(Польша, </w:t>
            </w:r>
            <w:proofErr w:type="spellStart"/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>Ченстохова</w:t>
            </w:r>
            <w:proofErr w:type="spellEnd"/>
            <w:r w:rsidR="00E95B90" w:rsidRPr="005D5E6E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  <w:p w:rsidR="00215FBF" w:rsidRPr="005D5E6E" w:rsidRDefault="00215FBF" w:rsidP="00215FBF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215FBF" w:rsidRPr="00491084" w:rsidRDefault="00491084" w:rsidP="00215FBF">
            <w:pPr>
              <w:spacing w:after="0" w:line="23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«</w:t>
            </w:r>
            <w:r w:rsidRPr="0049108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Теория оценочной стоимости в рамках защиты интеллектуальной</w:t>
            </w:r>
            <w:r w:rsidR="00E91444" w:rsidRPr="0049108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 с</w:t>
            </w:r>
            <w:r w:rsidRPr="0049108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обственности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»</w:t>
            </w:r>
          </w:p>
          <w:p w:rsidR="00076365" w:rsidRPr="00491084" w:rsidRDefault="00076365" w:rsidP="00104ACD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  <w:p w:rsidR="00076365" w:rsidRPr="00215FBF" w:rsidRDefault="00076365" w:rsidP="00366492">
            <w:pPr>
              <w:spacing w:after="0" w:line="230" w:lineRule="auto"/>
              <w:jc w:val="right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5D5E6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Доклад </w:t>
            </w:r>
            <w:r w:rsidR="00366492" w:rsidRPr="005D5E6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</w:t>
            </w:r>
            <w:proofErr w:type="spellStart"/>
            <w:r w:rsidR="00366492" w:rsidRPr="005D5E6E">
              <w:rPr>
                <w:rFonts w:ascii="Times New Roman" w:hAnsi="Times New Roman"/>
                <w:spacing w:val="-4"/>
                <w:sz w:val="24"/>
                <w:szCs w:val="24"/>
              </w:rPr>
              <w:t>видеомосту</w:t>
            </w:r>
            <w:proofErr w:type="spellEnd"/>
          </w:p>
        </w:tc>
      </w:tr>
      <w:tr w:rsidR="00022F74" w:rsidRPr="00215FBF" w:rsidTr="00022F74">
        <w:trPr>
          <w:trHeight w:val="51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74" w:rsidRPr="00215FBF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12.00 – 12.15</w:t>
            </w:r>
          </w:p>
          <w:p w:rsidR="00D56A58" w:rsidRPr="00215FBF" w:rsidRDefault="00215FBF" w:rsidP="00D56A58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17"/>
                <w:szCs w:val="17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 xml:space="preserve">10 </w:t>
            </w:r>
            <w:r w:rsidR="00D56A58"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мин. – доклад,</w:t>
            </w:r>
          </w:p>
          <w:p w:rsidR="00D56A58" w:rsidRPr="00215FBF" w:rsidRDefault="00D56A58" w:rsidP="00D56A58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 xml:space="preserve">5 мин. – вопросы 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F76" w:rsidRPr="00E95B90" w:rsidRDefault="00022F74" w:rsidP="00104ACD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Москвичев Олег Валерьевич</w:t>
            </w:r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</w:t>
            </w:r>
            <w:r w:rsidRP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кандидат экономических </w:t>
            </w:r>
            <w:r w:rsidR="00CD2C41" w:rsidRP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наук, </w:t>
            </w:r>
            <w:r w:rsidRPr="00E95B90">
              <w:rPr>
                <w:rFonts w:ascii="Times New Roman" w:hAnsi="Times New Roman"/>
                <w:spacing w:val="-4"/>
                <w:sz w:val="24"/>
                <w:szCs w:val="24"/>
              </w:rPr>
              <w:t>доцент кафедры «</w:t>
            </w:r>
            <w:r w:rsidR="00E95B90" w:rsidRPr="00E95B90">
              <w:rPr>
                <w:rFonts w:ascii="Times New Roman" w:hAnsi="Times New Roman"/>
                <w:sz w:val="24"/>
                <w:szCs w:val="24"/>
              </w:rPr>
              <w:t>Управление эксплуатационной, грузовой и коммерческой работой</w:t>
            </w:r>
            <w:proofErr w:type="gramStart"/>
            <w:r w:rsidRPr="00E95B90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="00E95B90" w:rsidRPr="00E95B90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="00E95B90" w:rsidRPr="00E95B90">
              <w:rPr>
                <w:rFonts w:ascii="Times New Roman" w:hAnsi="Times New Roman"/>
                <w:spacing w:val="-4"/>
                <w:sz w:val="24"/>
                <w:szCs w:val="24"/>
              </w:rPr>
              <w:t>амарского государственного университета путей сообщения</w:t>
            </w:r>
            <w:r w:rsidR="008B6F7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95B90" w:rsidRPr="00E95B90">
              <w:rPr>
                <w:rFonts w:ascii="Times New Roman" w:hAnsi="Times New Roman"/>
                <w:spacing w:val="-4"/>
                <w:sz w:val="24"/>
                <w:szCs w:val="24"/>
              </w:rPr>
              <w:t>(Россия, Самара)</w:t>
            </w:r>
          </w:p>
          <w:p w:rsidR="00E95B90" w:rsidRPr="00215FBF" w:rsidRDefault="00E95B90" w:rsidP="00104ACD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022F74" w:rsidRDefault="00E91444" w:rsidP="00E95B90">
            <w:pPr>
              <w:spacing w:after="0" w:line="23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«</w:t>
            </w:r>
            <w:r w:rsidR="00783A9A"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Новый подход к организации контейнерных поездов для перевозки грузов во внутреннем сообщении</w:t>
            </w:r>
            <w:r w:rsidR="000B1F76"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»</w:t>
            </w:r>
          </w:p>
          <w:p w:rsidR="00E95B90" w:rsidRPr="00E95B90" w:rsidRDefault="00E95B90" w:rsidP="00E95B90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8"/>
                <w:szCs w:val="8"/>
              </w:rPr>
            </w:pPr>
          </w:p>
        </w:tc>
      </w:tr>
      <w:tr w:rsidR="00076365" w:rsidRPr="00215FBF" w:rsidTr="00076365">
        <w:trPr>
          <w:trHeight w:val="1864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076365" w:rsidRPr="00215FBF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12.15 – 12.4</w:t>
            </w:r>
            <w:r w:rsidR="00076365"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  <w:p w:rsidR="00076365" w:rsidRPr="00215FBF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17"/>
                <w:szCs w:val="17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15</w:t>
            </w:r>
            <w:r w:rsidR="00076365"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 xml:space="preserve"> мин. – доклад,</w:t>
            </w:r>
          </w:p>
          <w:p w:rsidR="00076365" w:rsidRPr="00215FBF" w:rsidRDefault="00076365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5 мин. – вопросы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</w:tcPr>
          <w:p w:rsidR="00215FBF" w:rsidRDefault="00076365" w:rsidP="000B1F76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15F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Матейчик</w:t>
            </w:r>
            <w:proofErr w:type="spellEnd"/>
            <w:r w:rsidRPr="00215F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Василий Петрович</w:t>
            </w:r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доктор технических наук, </w:t>
            </w: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профессор, декан ав</w:t>
            </w:r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томеханического факультета, зав. кафедрой экологии и </w:t>
            </w:r>
            <w:proofErr w:type="spellStart"/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>БЖДНационального</w:t>
            </w:r>
            <w:proofErr w:type="spellEnd"/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транспортного университета (Украина, Киев),</w:t>
            </w:r>
          </w:p>
          <w:p w:rsidR="00E95B90" w:rsidRPr="00215FBF" w:rsidRDefault="00076365" w:rsidP="00E95B90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E95B9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Хрутьба</w:t>
            </w:r>
            <w:proofErr w:type="spellEnd"/>
            <w:r w:rsidRPr="00E95B9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Виктория Александровна</w:t>
            </w:r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кандидат технических наук, </w:t>
            </w: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доцент, доцент кафедры экологии и </w:t>
            </w:r>
            <w:proofErr w:type="spellStart"/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БЖД</w:t>
            </w:r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>Национального</w:t>
            </w:r>
            <w:proofErr w:type="spellEnd"/>
            <w:r w:rsidR="00E95B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транспортного университета (Украина, Киев)</w:t>
            </w:r>
          </w:p>
          <w:p w:rsidR="00E95B90" w:rsidRPr="00E95B90" w:rsidRDefault="00E95B90" w:rsidP="000B1F76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12"/>
                <w:szCs w:val="12"/>
              </w:rPr>
            </w:pPr>
          </w:p>
          <w:p w:rsidR="00076365" w:rsidRPr="00215FBF" w:rsidRDefault="00076365" w:rsidP="000B1F76">
            <w:pPr>
              <w:spacing w:after="0" w:line="23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«Разработка </w:t>
            </w:r>
            <w:proofErr w:type="gramStart"/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моделей проекта повышения безопасности перевозок нефтепродуктов</w:t>
            </w:r>
            <w:proofErr w:type="gramEnd"/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 специализированным автотранспортом» </w:t>
            </w:r>
          </w:p>
          <w:p w:rsidR="00076365" w:rsidRPr="00215FBF" w:rsidRDefault="00076365" w:rsidP="00366492">
            <w:pPr>
              <w:spacing w:after="0" w:line="230" w:lineRule="auto"/>
              <w:jc w:val="right"/>
              <w:rPr>
                <w:rFonts w:ascii="Times New Roman" w:hAnsi="Times New Roman"/>
                <w:color w:val="7030A0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Доклад </w:t>
            </w:r>
            <w:r w:rsidR="00366492"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</w:t>
            </w:r>
            <w:proofErr w:type="spellStart"/>
            <w:r w:rsidR="00366492" w:rsidRPr="00215FBF">
              <w:rPr>
                <w:rFonts w:ascii="Times New Roman" w:hAnsi="Times New Roman"/>
                <w:spacing w:val="-4"/>
                <w:sz w:val="24"/>
                <w:szCs w:val="24"/>
              </w:rPr>
              <w:t>видеомосту</w:t>
            </w:r>
            <w:proofErr w:type="spellEnd"/>
          </w:p>
        </w:tc>
      </w:tr>
      <w:tr w:rsidR="00215FBF" w:rsidRPr="00215FBF" w:rsidTr="00366492">
        <w:trPr>
          <w:trHeight w:val="89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F" w:rsidRDefault="00E91444" w:rsidP="00E44117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12.40 – 12.58</w:t>
            </w:r>
          </w:p>
          <w:p w:rsidR="00215FBF" w:rsidRPr="00215FBF" w:rsidRDefault="00215FBF" w:rsidP="00215FBF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17"/>
                <w:szCs w:val="17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10 мин. – доклад,</w:t>
            </w:r>
          </w:p>
          <w:p w:rsidR="00215FBF" w:rsidRPr="00215FBF" w:rsidRDefault="00215FBF" w:rsidP="00215FBF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17"/>
                <w:szCs w:val="17"/>
              </w:rPr>
              <w:t>5 мин. – вопросы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444" w:rsidRDefault="00E95B90" w:rsidP="00E44117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Гаранин Максим Алексеевич – </w:t>
            </w:r>
            <w:r w:rsidRPr="00E95B90">
              <w:rPr>
                <w:rFonts w:ascii="Times New Roman" w:hAnsi="Times New Roman"/>
                <w:spacing w:val="-4"/>
                <w:sz w:val="24"/>
                <w:szCs w:val="24"/>
              </w:rPr>
              <w:t>кандидат технических наук</w:t>
            </w:r>
            <w:proofErr w:type="gramStart"/>
            <w:r w:rsidRPr="00E95B90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E91444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proofErr w:type="gramEnd"/>
            <w:r w:rsidR="00E91444">
              <w:rPr>
                <w:rFonts w:ascii="Times New Roman" w:hAnsi="Times New Roman"/>
                <w:spacing w:val="-4"/>
                <w:sz w:val="24"/>
                <w:szCs w:val="24"/>
              </w:rPr>
              <w:t>оцент, зав. кафедрой «Электроснабжение железнодорожного транспорта»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Самарского</w:t>
            </w: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ного университета путей сообщения (Россия, Самара)</w:t>
            </w:r>
          </w:p>
          <w:p w:rsidR="00E95B90" w:rsidRPr="00E95B90" w:rsidRDefault="00E95B90" w:rsidP="00E44117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12"/>
                <w:szCs w:val="12"/>
              </w:rPr>
            </w:pPr>
          </w:p>
          <w:p w:rsidR="00215FBF" w:rsidRDefault="00215FBF" w:rsidP="00E95B90">
            <w:pPr>
              <w:spacing w:after="0" w:line="23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«</w:t>
            </w:r>
            <w:r w:rsidR="00E9144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Повышение </w:t>
            </w:r>
            <w:proofErr w:type="spellStart"/>
            <w:r w:rsidR="00E9144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энергообеспеченности</w:t>
            </w:r>
            <w:proofErr w:type="spellEnd"/>
            <w:r w:rsidR="00E9144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 перевозочного процесса</w:t>
            </w:r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» </w:t>
            </w:r>
          </w:p>
          <w:p w:rsidR="00E95B90" w:rsidRPr="00E95B90" w:rsidRDefault="00E95B90" w:rsidP="00E95B90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8"/>
                <w:szCs w:val="8"/>
              </w:rPr>
            </w:pPr>
          </w:p>
        </w:tc>
      </w:tr>
      <w:tr w:rsidR="00215FBF" w:rsidRPr="00215FBF" w:rsidTr="007365C2">
        <w:trPr>
          <w:trHeight w:val="24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F" w:rsidRPr="00215FBF" w:rsidRDefault="00215FBF" w:rsidP="00E44117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12.58 – 13.00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444" w:rsidRDefault="00BC33B1" w:rsidP="00E44117">
            <w:pPr>
              <w:tabs>
                <w:tab w:val="left" w:pos="34"/>
              </w:tabs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Закрытие пленарного заседания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r w:rsidR="00E91444">
              <w:rPr>
                <w:rFonts w:ascii="Times New Roman" w:hAnsi="Times New Roman"/>
                <w:spacing w:val="-4"/>
                <w:sz w:val="24"/>
                <w:szCs w:val="24"/>
              </w:rPr>
              <w:t>ректора СамГУПС</w:t>
            </w:r>
          </w:p>
          <w:p w:rsidR="00215FBF" w:rsidRPr="00215FBF" w:rsidRDefault="00E91444" w:rsidP="00E44117">
            <w:pPr>
              <w:tabs>
                <w:tab w:val="left" w:pos="34"/>
              </w:tabs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Иваном Константиновичем </w:t>
            </w:r>
            <w:proofErr w:type="spellStart"/>
            <w:r w:rsidRPr="00215FB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Андрончевым</w:t>
            </w:r>
            <w:proofErr w:type="spellEnd"/>
          </w:p>
        </w:tc>
      </w:tr>
      <w:tr w:rsidR="00215FBF" w:rsidRPr="00215FBF" w:rsidTr="00463DE4">
        <w:tc>
          <w:tcPr>
            <w:tcW w:w="1526" w:type="dxa"/>
          </w:tcPr>
          <w:p w:rsidR="00215FBF" w:rsidRPr="00215FBF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13.00 – 14.00</w:t>
            </w:r>
          </w:p>
        </w:tc>
        <w:tc>
          <w:tcPr>
            <w:tcW w:w="9214" w:type="dxa"/>
          </w:tcPr>
          <w:p w:rsidR="00215FBF" w:rsidRPr="00215FBF" w:rsidRDefault="00215FBF" w:rsidP="00104ACD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z w:val="24"/>
                <w:szCs w:val="24"/>
              </w:rPr>
              <w:t>Обед (столовая 5 корпуса)</w:t>
            </w:r>
          </w:p>
        </w:tc>
      </w:tr>
      <w:tr w:rsidR="00215FBF" w:rsidRPr="00215FBF" w:rsidTr="007365C2">
        <w:trPr>
          <w:trHeight w:val="300"/>
        </w:trPr>
        <w:tc>
          <w:tcPr>
            <w:tcW w:w="1526" w:type="dxa"/>
          </w:tcPr>
          <w:p w:rsidR="00215FBF" w:rsidRPr="00882477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82477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С 14.00 </w:t>
            </w:r>
          </w:p>
        </w:tc>
        <w:tc>
          <w:tcPr>
            <w:tcW w:w="9214" w:type="dxa"/>
          </w:tcPr>
          <w:p w:rsidR="00215FBF" w:rsidRPr="00215FBF" w:rsidRDefault="00215FBF" w:rsidP="007365C2">
            <w:pPr>
              <w:spacing w:after="0" w:line="23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sz w:val="24"/>
                <w:szCs w:val="24"/>
              </w:rPr>
              <w:t>Работа секций конференции</w:t>
            </w:r>
          </w:p>
        </w:tc>
      </w:tr>
      <w:tr w:rsidR="00215FBF" w:rsidRPr="00215FBF" w:rsidTr="004E2342">
        <w:trPr>
          <w:trHeight w:val="532"/>
        </w:trPr>
        <w:tc>
          <w:tcPr>
            <w:tcW w:w="1526" w:type="dxa"/>
            <w:vMerge w:val="restart"/>
          </w:tcPr>
          <w:p w:rsidR="00215FBF" w:rsidRPr="00215FBF" w:rsidRDefault="00215FBF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215FBF" w:rsidRPr="00215FBF" w:rsidRDefault="00215FBF" w:rsidP="00432D4D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Секция 2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 xml:space="preserve"> Организация перевозок и управление на транспорте</w:t>
            </w:r>
          </w:p>
          <w:p w:rsidR="00215FBF" w:rsidRPr="00215FBF" w:rsidRDefault="00882477" w:rsidP="00882477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секции состоится видеоконференция</w:t>
            </w:r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FBF" w:rsidRPr="00215FBF">
              <w:rPr>
                <w:rFonts w:ascii="Times New Roman" w:hAnsi="Times New Roman"/>
                <w:b/>
                <w:sz w:val="24"/>
                <w:szCs w:val="24"/>
              </w:rPr>
              <w:t>Россия – Польша</w:t>
            </w:r>
            <w:r w:rsidR="00FB6654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5217</w:t>
            </w:r>
          </w:p>
        </w:tc>
      </w:tr>
      <w:tr w:rsidR="00215FBF" w:rsidRPr="00215FBF" w:rsidTr="00522129">
        <w:trPr>
          <w:trHeight w:val="283"/>
        </w:trPr>
        <w:tc>
          <w:tcPr>
            <w:tcW w:w="1526" w:type="dxa"/>
            <w:vMerge/>
          </w:tcPr>
          <w:p w:rsidR="00215FBF" w:rsidRPr="00215FBF" w:rsidRDefault="00215FBF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15FBF" w:rsidRPr="00215FBF" w:rsidRDefault="00215FBF" w:rsidP="00E91444">
            <w:pPr>
              <w:spacing w:after="0" w:line="230" w:lineRule="auto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Секция 3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 xml:space="preserve">Экономика и </w:t>
            </w:r>
            <w:proofErr w:type="spellStart"/>
            <w:r w:rsidRPr="00215FBF">
              <w:rPr>
                <w:rFonts w:ascii="Times New Roman" w:hAnsi="Times New Roman"/>
                <w:sz w:val="24"/>
                <w:szCs w:val="24"/>
              </w:rPr>
              <w:t>логистикана</w:t>
            </w:r>
            <w:proofErr w:type="spellEnd"/>
            <w:r w:rsidRPr="00215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5FBF">
              <w:rPr>
                <w:rFonts w:ascii="Times New Roman" w:hAnsi="Times New Roman"/>
                <w:sz w:val="24"/>
                <w:szCs w:val="24"/>
              </w:rPr>
              <w:t>транспорте</w:t>
            </w:r>
            <w:proofErr w:type="gramEnd"/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444" w:rsidRPr="00E91444">
              <w:rPr>
                <w:rFonts w:ascii="Times New Roman" w:hAnsi="Times New Roman"/>
                <w:b/>
                <w:sz w:val="24"/>
                <w:szCs w:val="24"/>
              </w:rPr>
              <w:t>9211</w:t>
            </w:r>
          </w:p>
        </w:tc>
      </w:tr>
      <w:tr w:rsidR="00215FBF" w:rsidRPr="00215FBF" w:rsidTr="00882477">
        <w:trPr>
          <w:trHeight w:val="306"/>
        </w:trPr>
        <w:tc>
          <w:tcPr>
            <w:tcW w:w="1526" w:type="dxa"/>
            <w:vMerge/>
          </w:tcPr>
          <w:p w:rsidR="00215FBF" w:rsidRPr="00215FBF" w:rsidRDefault="00215FBF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70EB8" w:rsidRPr="00882477" w:rsidRDefault="00215FBF" w:rsidP="00E91444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82477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Секция 4</w:t>
            </w:r>
            <w:r w:rsidRPr="008824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Бухгалтерский учет, анализ, аудит, финансы и статистика на транспорте</w:t>
            </w:r>
            <w:r w:rsidR="00FB665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07A81" w:rsidRPr="00C07A8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9205</w:t>
            </w:r>
          </w:p>
        </w:tc>
      </w:tr>
      <w:tr w:rsidR="00215FBF" w:rsidRPr="00215FBF" w:rsidTr="00570EB8">
        <w:trPr>
          <w:trHeight w:val="249"/>
        </w:trPr>
        <w:tc>
          <w:tcPr>
            <w:tcW w:w="1526" w:type="dxa"/>
            <w:vMerge/>
          </w:tcPr>
          <w:p w:rsidR="00215FBF" w:rsidRPr="00215FBF" w:rsidRDefault="00215FBF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15FBF" w:rsidRPr="00215FBF" w:rsidRDefault="00215FBF" w:rsidP="00432D4D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Секция 5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>Информационные технологии, автоматика, телекоммуникации</w:t>
            </w:r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444">
              <w:rPr>
                <w:rFonts w:ascii="Times New Roman" w:hAnsi="Times New Roman"/>
                <w:b/>
                <w:sz w:val="24"/>
                <w:szCs w:val="24"/>
              </w:rPr>
              <w:t>2304</w:t>
            </w:r>
          </w:p>
        </w:tc>
      </w:tr>
      <w:tr w:rsidR="00215FBF" w:rsidRPr="00215FBF" w:rsidTr="00933FE1">
        <w:trPr>
          <w:trHeight w:val="187"/>
        </w:trPr>
        <w:tc>
          <w:tcPr>
            <w:tcW w:w="1526" w:type="dxa"/>
            <w:vMerge/>
          </w:tcPr>
          <w:p w:rsidR="00215FBF" w:rsidRPr="00215FBF" w:rsidRDefault="00215FBF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15FBF" w:rsidRPr="00215FBF" w:rsidRDefault="00215FBF" w:rsidP="007365C2">
            <w:pPr>
              <w:spacing w:after="0" w:line="230" w:lineRule="auto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Секция 6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>Управление в технических системах</w:t>
            </w:r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444" w:rsidRPr="00E91444">
              <w:rPr>
                <w:rFonts w:ascii="Times New Roman" w:hAnsi="Times New Roman"/>
                <w:b/>
                <w:sz w:val="24"/>
                <w:szCs w:val="24"/>
              </w:rPr>
              <w:t>4112</w:t>
            </w:r>
          </w:p>
        </w:tc>
      </w:tr>
      <w:tr w:rsidR="00882477" w:rsidRPr="00215FBF" w:rsidTr="00882477">
        <w:trPr>
          <w:trHeight w:val="280"/>
        </w:trPr>
        <w:tc>
          <w:tcPr>
            <w:tcW w:w="1526" w:type="dxa"/>
            <w:vMerge/>
          </w:tcPr>
          <w:p w:rsidR="00882477" w:rsidRPr="00215FBF" w:rsidRDefault="00882477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882477" w:rsidRPr="00215FBF" w:rsidRDefault="00882477" w:rsidP="00432D4D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sz w:val="24"/>
                <w:szCs w:val="24"/>
              </w:rPr>
              <w:t>Секция 8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 xml:space="preserve"> Экология и безопасность перевозочного процесса</w:t>
            </w:r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477">
              <w:rPr>
                <w:rFonts w:ascii="Times New Roman" w:hAnsi="Times New Roman"/>
                <w:b/>
                <w:sz w:val="24"/>
                <w:szCs w:val="24"/>
              </w:rPr>
              <w:t>5403</w:t>
            </w:r>
          </w:p>
        </w:tc>
      </w:tr>
      <w:tr w:rsidR="00215FBF" w:rsidRPr="00215FBF" w:rsidTr="00B506C5">
        <w:trPr>
          <w:trHeight w:val="250"/>
        </w:trPr>
        <w:tc>
          <w:tcPr>
            <w:tcW w:w="1526" w:type="dxa"/>
            <w:vMerge/>
          </w:tcPr>
          <w:p w:rsidR="00215FBF" w:rsidRPr="00215FBF" w:rsidRDefault="00215FBF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15FBF" w:rsidRPr="00882477" w:rsidRDefault="00215FBF" w:rsidP="00432D4D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8247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Секция 10</w:t>
            </w:r>
            <w:r w:rsidRPr="008824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Фундаментальные и поисковые научные исследования для транспорта</w:t>
            </w:r>
            <w:r w:rsidR="00FB665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88247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5301</w:t>
            </w:r>
          </w:p>
        </w:tc>
      </w:tr>
      <w:tr w:rsidR="00882477" w:rsidRPr="00215FBF" w:rsidTr="00882477">
        <w:trPr>
          <w:trHeight w:val="557"/>
        </w:trPr>
        <w:tc>
          <w:tcPr>
            <w:tcW w:w="1526" w:type="dxa"/>
            <w:vMerge/>
          </w:tcPr>
          <w:p w:rsidR="00882477" w:rsidRPr="00215FBF" w:rsidRDefault="00882477" w:rsidP="007365C2">
            <w:pPr>
              <w:spacing w:after="0" w:line="23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882477" w:rsidRPr="00215FBF" w:rsidRDefault="00882477" w:rsidP="00882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sz w:val="24"/>
                <w:szCs w:val="24"/>
              </w:rPr>
              <w:t>Секция 11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 xml:space="preserve"> Теоретические и методологические проблемы современной филологии и межкультурной коммуникации в транспортной отрасли</w:t>
            </w:r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EB8">
              <w:rPr>
                <w:rFonts w:ascii="Times New Roman" w:hAnsi="Times New Roman"/>
                <w:b/>
                <w:sz w:val="24"/>
                <w:szCs w:val="24"/>
              </w:rPr>
              <w:t>5406</w:t>
            </w:r>
          </w:p>
        </w:tc>
      </w:tr>
      <w:tr w:rsidR="00215FBF" w:rsidRPr="00215FBF" w:rsidTr="00463DE4">
        <w:trPr>
          <w:trHeight w:val="266"/>
        </w:trPr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215FBF" w:rsidRPr="0061537A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37A">
              <w:rPr>
                <w:rFonts w:ascii="Times New Roman" w:hAnsi="Times New Roman"/>
                <w:b/>
                <w:sz w:val="24"/>
                <w:szCs w:val="24"/>
              </w:rPr>
              <w:t xml:space="preserve">6 ноября </w:t>
            </w:r>
          </w:p>
        </w:tc>
      </w:tr>
      <w:tr w:rsidR="00215FBF" w:rsidRPr="00215FBF" w:rsidTr="00882477">
        <w:trPr>
          <w:trHeight w:val="26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15FBF" w:rsidRPr="00882477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477">
              <w:rPr>
                <w:rFonts w:ascii="Times New Roman" w:hAnsi="Times New Roman"/>
                <w:b/>
                <w:sz w:val="24"/>
                <w:szCs w:val="24"/>
              </w:rPr>
              <w:t>С 10.00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215FBF" w:rsidRPr="00882477" w:rsidRDefault="00215FBF" w:rsidP="00882477">
            <w:pPr>
              <w:spacing w:after="0" w:line="23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477">
              <w:rPr>
                <w:rFonts w:ascii="Times New Roman" w:hAnsi="Times New Roman"/>
                <w:b/>
                <w:sz w:val="24"/>
                <w:szCs w:val="24"/>
              </w:rPr>
              <w:t>Работа секций конференции</w:t>
            </w:r>
          </w:p>
        </w:tc>
      </w:tr>
      <w:tr w:rsidR="00215FBF" w:rsidRPr="00215FBF" w:rsidTr="00882477">
        <w:trPr>
          <w:trHeight w:val="170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FBF" w:rsidRPr="00215FBF" w:rsidRDefault="00215FBF" w:rsidP="00104AC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15FBF" w:rsidRPr="00215FBF" w:rsidRDefault="00E91444" w:rsidP="009A4F88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Секция 1 </w:t>
            </w:r>
            <w:r w:rsidR="00215FBF" w:rsidRPr="00215FBF">
              <w:rPr>
                <w:rFonts w:ascii="Times New Roman" w:hAnsi="Times New Roman"/>
                <w:sz w:val="24"/>
                <w:szCs w:val="24"/>
              </w:rPr>
              <w:t>Подвижной состав железных дор</w:t>
            </w:r>
            <w:r w:rsidR="00882477">
              <w:rPr>
                <w:rFonts w:ascii="Times New Roman" w:hAnsi="Times New Roman"/>
                <w:sz w:val="24"/>
                <w:szCs w:val="24"/>
              </w:rPr>
              <w:t xml:space="preserve">ог и муниципальный пассажирский </w:t>
            </w:r>
            <w:r w:rsidR="00215FBF" w:rsidRPr="00215FBF"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477" w:rsidRPr="00882477">
              <w:rPr>
                <w:rFonts w:ascii="Times New Roman" w:hAnsi="Times New Roman"/>
                <w:b/>
                <w:sz w:val="24"/>
                <w:szCs w:val="24"/>
              </w:rPr>
              <w:t xml:space="preserve">Л-37                                                                                           </w:t>
            </w:r>
          </w:p>
          <w:p w:rsidR="00215FBF" w:rsidRPr="00C50B85" w:rsidRDefault="00215FBF" w:rsidP="009A4F88">
            <w:pPr>
              <w:spacing w:after="0" w:line="240" w:lineRule="auto"/>
              <w:ind w:left="1134" w:hanging="1134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7113E" w:rsidRDefault="00215FBF" w:rsidP="00522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z w:val="24"/>
                <w:szCs w:val="24"/>
              </w:rPr>
              <w:t xml:space="preserve">В рамках секции </w:t>
            </w:r>
            <w:r w:rsidR="00882477">
              <w:rPr>
                <w:rFonts w:ascii="Times New Roman" w:hAnsi="Times New Roman"/>
                <w:sz w:val="24"/>
                <w:szCs w:val="24"/>
              </w:rPr>
              <w:t>состоятся выступления коллег</w:t>
            </w:r>
            <w:r w:rsidR="0027113E">
              <w:rPr>
                <w:rFonts w:ascii="Times New Roman" w:hAnsi="Times New Roman"/>
                <w:sz w:val="24"/>
                <w:szCs w:val="24"/>
              </w:rPr>
              <w:t xml:space="preserve"> из Германии и США</w:t>
            </w:r>
            <w:r w:rsidR="00B908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113E" w:rsidRPr="00C50B85" w:rsidRDefault="0027113E" w:rsidP="0052212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215FBF" w:rsidRPr="00215FBF" w:rsidRDefault="00882477" w:rsidP="00522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профессораУльфа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Гербера</w:t>
            </w:r>
            <w:r w:rsidR="0027113E">
              <w:rPr>
                <w:rFonts w:ascii="Times New Roman" w:hAnsi="Times New Roman"/>
                <w:sz w:val="24"/>
                <w:szCs w:val="24"/>
              </w:rPr>
              <w:t>(Германия, Дрезден, Дрезденский  университет)</w:t>
            </w:r>
            <w:r w:rsidR="00215FBF" w:rsidRPr="00215F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91444" w:rsidRPr="0027113E" w:rsidRDefault="0027113E" w:rsidP="00882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13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r w:rsidR="00882477">
              <w:rPr>
                <w:rFonts w:ascii="Times New Roman" w:hAnsi="Times New Roman"/>
                <w:spacing w:val="-4"/>
                <w:sz w:val="24"/>
                <w:szCs w:val="24"/>
              </w:rPr>
              <w:t>специалистаСтиве</w:t>
            </w:r>
            <w:r w:rsidR="00215FBF" w:rsidRPr="0027113E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="00882477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="00215FBF" w:rsidRPr="0027113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Александр</w:t>
            </w:r>
            <w:r w:rsidR="00882477">
              <w:rPr>
                <w:rFonts w:ascii="Times New Roman" w:hAnsi="Times New Roman"/>
                <w:spacing w:val="-4"/>
                <w:sz w:val="24"/>
                <w:szCs w:val="24"/>
              </w:rPr>
              <w:t>а Бартон</w:t>
            </w:r>
            <w:proofErr w:type="gramStart"/>
            <w:r w:rsidR="00882477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="00215FBF" w:rsidRPr="0027113E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proofErr w:type="gramEnd"/>
            <w:r w:rsidR="00215FBF" w:rsidRPr="0027113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США, Нью Йорк, </w:t>
            </w:r>
            <w:proofErr w:type="spellStart"/>
            <w:r w:rsidR="00215FBF" w:rsidRPr="0027113E">
              <w:rPr>
                <w:rFonts w:ascii="Times New Roman" w:hAnsi="Times New Roman"/>
                <w:spacing w:val="-4"/>
                <w:sz w:val="24"/>
                <w:szCs w:val="24"/>
              </w:rPr>
              <w:t>Сиракузский</w:t>
            </w:r>
            <w:proofErr w:type="spellEnd"/>
            <w:r w:rsidR="00215FBF" w:rsidRPr="0027113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университет)</w:t>
            </w:r>
            <w:r w:rsidR="00B9080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E91444" w:rsidRPr="00215FBF" w:rsidTr="00C50B85">
        <w:trPr>
          <w:trHeight w:val="51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444" w:rsidRPr="00215FBF" w:rsidRDefault="00E91444" w:rsidP="00104AC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E91444" w:rsidRPr="00215FBF" w:rsidRDefault="00E91444" w:rsidP="00E914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sz w:val="24"/>
                <w:szCs w:val="24"/>
              </w:rPr>
              <w:t>Секция 7</w:t>
            </w:r>
            <w:r w:rsidR="00FB66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Энергосбережение и повышение </w:t>
            </w:r>
            <w:proofErr w:type="spellStart"/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>энергоэффективности</w:t>
            </w:r>
            <w:proofErr w:type="spellEnd"/>
            <w:r w:rsidRPr="00215F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строительстве и на транспорте</w:t>
            </w:r>
            <w:r w:rsidR="00FB665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82477" w:rsidRPr="0088247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5217</w:t>
            </w:r>
          </w:p>
        </w:tc>
      </w:tr>
      <w:tr w:rsidR="00E91444" w:rsidRPr="00215FBF" w:rsidTr="00882477">
        <w:trPr>
          <w:trHeight w:val="32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E91444" w:rsidRPr="00215FBF" w:rsidRDefault="00E91444" w:rsidP="00104AC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E91444" w:rsidRDefault="00882477" w:rsidP="008824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sz w:val="24"/>
                <w:szCs w:val="24"/>
              </w:rPr>
              <w:t>Секция 9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 xml:space="preserve"> Актуальные проблемы транспортного образования</w:t>
            </w:r>
            <w:r w:rsidR="00FB6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446">
              <w:rPr>
                <w:rFonts w:ascii="Times New Roman" w:hAnsi="Times New Roman"/>
                <w:b/>
                <w:sz w:val="24"/>
                <w:szCs w:val="24"/>
              </w:rPr>
              <w:t>5105</w:t>
            </w:r>
          </w:p>
        </w:tc>
      </w:tr>
      <w:tr w:rsidR="00882477" w:rsidRPr="00215FBF" w:rsidTr="00C50B85">
        <w:trPr>
          <w:trHeight w:val="282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882477" w:rsidRPr="00215FBF" w:rsidRDefault="00882477" w:rsidP="00104AC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882477" w:rsidRPr="00215FBF" w:rsidRDefault="00882477" w:rsidP="008824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FBF">
              <w:rPr>
                <w:rFonts w:ascii="Times New Roman" w:hAnsi="Times New Roman"/>
                <w:b/>
                <w:sz w:val="24"/>
                <w:szCs w:val="24"/>
              </w:rPr>
              <w:t>Секция 12</w:t>
            </w:r>
            <w:r w:rsidRPr="00215FBF">
              <w:rPr>
                <w:rFonts w:ascii="Times New Roman" w:hAnsi="Times New Roman"/>
                <w:sz w:val="24"/>
                <w:szCs w:val="24"/>
              </w:rPr>
              <w:t xml:space="preserve"> Философия и история науки и техники </w:t>
            </w:r>
            <w:r w:rsidRPr="00570EB8">
              <w:rPr>
                <w:rFonts w:ascii="Times New Roman" w:hAnsi="Times New Roman"/>
                <w:b/>
                <w:sz w:val="24"/>
                <w:szCs w:val="24"/>
              </w:rPr>
              <w:t>5106</w:t>
            </w:r>
          </w:p>
        </w:tc>
      </w:tr>
      <w:tr w:rsidR="00215FBF" w:rsidRPr="00215FBF" w:rsidTr="00882477">
        <w:trPr>
          <w:trHeight w:val="274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vAlign w:val="center"/>
          </w:tcPr>
          <w:p w:rsidR="00215FBF" w:rsidRPr="00570EB8" w:rsidRDefault="00215FBF" w:rsidP="00711B0C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EB8">
              <w:rPr>
                <w:rFonts w:ascii="Times New Roman" w:hAnsi="Times New Roman"/>
                <w:b/>
                <w:sz w:val="24"/>
                <w:szCs w:val="24"/>
              </w:rPr>
              <w:t>7 ноября</w:t>
            </w:r>
          </w:p>
        </w:tc>
      </w:tr>
      <w:tr w:rsidR="00215FBF" w:rsidRPr="00215FBF" w:rsidTr="00C50B85">
        <w:trPr>
          <w:trHeight w:val="36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215FBF" w:rsidRPr="00882477" w:rsidRDefault="00215FBF" w:rsidP="00C50B85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477">
              <w:rPr>
                <w:rFonts w:ascii="Times New Roman" w:hAnsi="Times New Roman"/>
                <w:b/>
                <w:sz w:val="24"/>
                <w:szCs w:val="24"/>
              </w:rPr>
              <w:t xml:space="preserve">С 10.00 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215FBF" w:rsidRPr="00215FBF" w:rsidRDefault="00215FBF" w:rsidP="00104ACD">
            <w:pPr>
              <w:spacing w:after="0" w:line="23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15FBF">
              <w:rPr>
                <w:rFonts w:ascii="Times New Roman" w:hAnsi="Times New Roman"/>
                <w:spacing w:val="-6"/>
                <w:sz w:val="24"/>
                <w:szCs w:val="24"/>
              </w:rPr>
              <w:t>Заключительное пленарное заседание</w:t>
            </w:r>
            <w:r w:rsidR="00FB665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882477" w:rsidRPr="0088247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5217</w:t>
            </w:r>
          </w:p>
        </w:tc>
      </w:tr>
    </w:tbl>
    <w:p w:rsidR="004101AB" w:rsidRDefault="004101AB" w:rsidP="004F13D4">
      <w:pPr>
        <w:spacing w:line="230" w:lineRule="auto"/>
        <w:rPr>
          <w:sz w:val="24"/>
          <w:szCs w:val="24"/>
        </w:rPr>
      </w:pPr>
    </w:p>
    <w:p w:rsidR="00553F5F" w:rsidRDefault="00553F5F" w:rsidP="0027113E">
      <w:pPr>
        <w:spacing w:line="230" w:lineRule="auto"/>
        <w:jc w:val="both"/>
        <w:rPr>
          <w:sz w:val="24"/>
          <w:szCs w:val="24"/>
        </w:rPr>
      </w:pPr>
    </w:p>
    <w:p w:rsidR="00553F5F" w:rsidRDefault="00553F5F" w:rsidP="0027113E">
      <w:pPr>
        <w:spacing w:line="230" w:lineRule="auto"/>
        <w:jc w:val="both"/>
        <w:rPr>
          <w:sz w:val="24"/>
          <w:szCs w:val="24"/>
        </w:rPr>
      </w:pPr>
    </w:p>
    <w:p w:rsidR="00553F5F" w:rsidRDefault="00553F5F" w:rsidP="0027113E">
      <w:pPr>
        <w:spacing w:line="230" w:lineRule="auto"/>
        <w:jc w:val="both"/>
        <w:rPr>
          <w:sz w:val="24"/>
          <w:szCs w:val="24"/>
        </w:rPr>
      </w:pPr>
    </w:p>
    <w:p w:rsidR="00553F5F" w:rsidRDefault="00553F5F" w:rsidP="0027113E">
      <w:pPr>
        <w:spacing w:line="230" w:lineRule="auto"/>
        <w:jc w:val="both"/>
        <w:rPr>
          <w:sz w:val="24"/>
          <w:szCs w:val="24"/>
        </w:rPr>
      </w:pPr>
    </w:p>
    <w:sectPr w:rsidR="00553F5F" w:rsidSect="00255314">
      <w:headerReference w:type="default" r:id="rId8"/>
      <w:footerReference w:type="default" r:id="rId9"/>
      <w:pgSz w:w="11906" w:h="16838"/>
      <w:pgMar w:top="426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99" w:rsidRDefault="00172999" w:rsidP="00255314">
      <w:pPr>
        <w:spacing w:after="0" w:line="240" w:lineRule="auto"/>
      </w:pPr>
      <w:r>
        <w:separator/>
      </w:r>
    </w:p>
  </w:endnote>
  <w:endnote w:type="continuationSeparator" w:id="0">
    <w:p w:rsidR="00172999" w:rsidRDefault="00172999" w:rsidP="0025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310679"/>
      <w:docPartObj>
        <w:docPartGallery w:val="Page Numbers (Bottom of Page)"/>
        <w:docPartUnique/>
      </w:docPartObj>
    </w:sdtPr>
    <w:sdtEndPr/>
    <w:sdtContent>
      <w:p w:rsidR="00C126A1" w:rsidRDefault="009C0506">
        <w:pPr>
          <w:pStyle w:val="a8"/>
          <w:jc w:val="right"/>
        </w:pPr>
        <w:r>
          <w:fldChar w:fldCharType="begin"/>
        </w:r>
        <w:r w:rsidR="00C126A1">
          <w:instrText>PAGE   \* MERGEFORMAT</w:instrText>
        </w:r>
        <w:r>
          <w:fldChar w:fldCharType="separate"/>
        </w:r>
        <w:r w:rsidR="00753BAE">
          <w:rPr>
            <w:noProof/>
          </w:rPr>
          <w:t>2</w:t>
        </w:r>
        <w:r>
          <w:fldChar w:fldCharType="end"/>
        </w:r>
      </w:p>
    </w:sdtContent>
  </w:sdt>
  <w:p w:rsidR="00C126A1" w:rsidRDefault="00C126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99" w:rsidRDefault="00172999" w:rsidP="00255314">
      <w:pPr>
        <w:spacing w:after="0" w:line="240" w:lineRule="auto"/>
      </w:pPr>
      <w:r>
        <w:separator/>
      </w:r>
    </w:p>
  </w:footnote>
  <w:footnote w:type="continuationSeparator" w:id="0">
    <w:p w:rsidR="00172999" w:rsidRDefault="00172999" w:rsidP="0025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314" w:rsidRDefault="00255314">
    <w:pPr>
      <w:pStyle w:val="a6"/>
      <w:jc w:val="right"/>
    </w:pPr>
  </w:p>
  <w:p w:rsidR="00255314" w:rsidRDefault="002553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58"/>
    <w:multiLevelType w:val="hybridMultilevel"/>
    <w:tmpl w:val="AAF05F44"/>
    <w:lvl w:ilvl="0" w:tplc="D48801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33A30"/>
    <w:multiLevelType w:val="hybridMultilevel"/>
    <w:tmpl w:val="037C04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230"/>
    <w:rsid w:val="00001025"/>
    <w:rsid w:val="00022F74"/>
    <w:rsid w:val="000258CA"/>
    <w:rsid w:val="00051B56"/>
    <w:rsid w:val="00051C2A"/>
    <w:rsid w:val="00057F34"/>
    <w:rsid w:val="0006046B"/>
    <w:rsid w:val="00072629"/>
    <w:rsid w:val="00076365"/>
    <w:rsid w:val="00085C81"/>
    <w:rsid w:val="00096230"/>
    <w:rsid w:val="00096ACD"/>
    <w:rsid w:val="00097696"/>
    <w:rsid w:val="000B1F76"/>
    <w:rsid w:val="000C615F"/>
    <w:rsid w:val="000D268D"/>
    <w:rsid w:val="000D7DCE"/>
    <w:rsid w:val="000F2935"/>
    <w:rsid w:val="00104ACD"/>
    <w:rsid w:val="0011224B"/>
    <w:rsid w:val="00115B90"/>
    <w:rsid w:val="00130A5C"/>
    <w:rsid w:val="001446BC"/>
    <w:rsid w:val="00172999"/>
    <w:rsid w:val="0018049F"/>
    <w:rsid w:val="001B1E46"/>
    <w:rsid w:val="001B2C5F"/>
    <w:rsid w:val="00215FBF"/>
    <w:rsid w:val="00226F78"/>
    <w:rsid w:val="00245D36"/>
    <w:rsid w:val="002467D3"/>
    <w:rsid w:val="00255314"/>
    <w:rsid w:val="00265066"/>
    <w:rsid w:val="0027113E"/>
    <w:rsid w:val="002C123A"/>
    <w:rsid w:val="003145E7"/>
    <w:rsid w:val="00354F45"/>
    <w:rsid w:val="00366492"/>
    <w:rsid w:val="00387379"/>
    <w:rsid w:val="003957D5"/>
    <w:rsid w:val="003C3140"/>
    <w:rsid w:val="003C4B25"/>
    <w:rsid w:val="003D115C"/>
    <w:rsid w:val="003E463A"/>
    <w:rsid w:val="004101AB"/>
    <w:rsid w:val="00432D4D"/>
    <w:rsid w:val="004361D1"/>
    <w:rsid w:val="00446337"/>
    <w:rsid w:val="00463DE4"/>
    <w:rsid w:val="00483F9A"/>
    <w:rsid w:val="00491084"/>
    <w:rsid w:val="004A0A31"/>
    <w:rsid w:val="004C232B"/>
    <w:rsid w:val="004C38B6"/>
    <w:rsid w:val="004F13D4"/>
    <w:rsid w:val="005023F0"/>
    <w:rsid w:val="00516084"/>
    <w:rsid w:val="00522129"/>
    <w:rsid w:val="00553AA5"/>
    <w:rsid w:val="00553F5F"/>
    <w:rsid w:val="00554446"/>
    <w:rsid w:val="00563889"/>
    <w:rsid w:val="00570EB8"/>
    <w:rsid w:val="005954D1"/>
    <w:rsid w:val="005A756D"/>
    <w:rsid w:val="005D5E6E"/>
    <w:rsid w:val="005E7A34"/>
    <w:rsid w:val="00601402"/>
    <w:rsid w:val="0061537A"/>
    <w:rsid w:val="006174E4"/>
    <w:rsid w:val="00624D24"/>
    <w:rsid w:val="00627475"/>
    <w:rsid w:val="006B3BB9"/>
    <w:rsid w:val="006F6636"/>
    <w:rsid w:val="00711B0C"/>
    <w:rsid w:val="007365C2"/>
    <w:rsid w:val="00750E92"/>
    <w:rsid w:val="0075236E"/>
    <w:rsid w:val="00753BAE"/>
    <w:rsid w:val="00760E1B"/>
    <w:rsid w:val="00762607"/>
    <w:rsid w:val="00783A9A"/>
    <w:rsid w:val="007A574B"/>
    <w:rsid w:val="007D41A1"/>
    <w:rsid w:val="007E1592"/>
    <w:rsid w:val="0081240A"/>
    <w:rsid w:val="00841F64"/>
    <w:rsid w:val="00882477"/>
    <w:rsid w:val="008B1944"/>
    <w:rsid w:val="008B6F7E"/>
    <w:rsid w:val="008B795A"/>
    <w:rsid w:val="008C0AE8"/>
    <w:rsid w:val="008C5A46"/>
    <w:rsid w:val="008F5FF3"/>
    <w:rsid w:val="009250B9"/>
    <w:rsid w:val="00955FF1"/>
    <w:rsid w:val="0095694E"/>
    <w:rsid w:val="00960F1E"/>
    <w:rsid w:val="0096716A"/>
    <w:rsid w:val="009A2E01"/>
    <w:rsid w:val="009A4F88"/>
    <w:rsid w:val="009C0506"/>
    <w:rsid w:val="009D1FBF"/>
    <w:rsid w:val="009E0986"/>
    <w:rsid w:val="009E2F83"/>
    <w:rsid w:val="009E3460"/>
    <w:rsid w:val="009E50AB"/>
    <w:rsid w:val="00A35712"/>
    <w:rsid w:val="00A74D4B"/>
    <w:rsid w:val="00A763BE"/>
    <w:rsid w:val="00AA12AC"/>
    <w:rsid w:val="00AB1D60"/>
    <w:rsid w:val="00AC7E62"/>
    <w:rsid w:val="00B145BD"/>
    <w:rsid w:val="00B22AC4"/>
    <w:rsid w:val="00B30214"/>
    <w:rsid w:val="00B90807"/>
    <w:rsid w:val="00BC33B1"/>
    <w:rsid w:val="00BD32F9"/>
    <w:rsid w:val="00BD74F7"/>
    <w:rsid w:val="00BE79E0"/>
    <w:rsid w:val="00C07A81"/>
    <w:rsid w:val="00C07DFE"/>
    <w:rsid w:val="00C126A1"/>
    <w:rsid w:val="00C14094"/>
    <w:rsid w:val="00C50B85"/>
    <w:rsid w:val="00C54999"/>
    <w:rsid w:val="00C73760"/>
    <w:rsid w:val="00C84AED"/>
    <w:rsid w:val="00CD2C41"/>
    <w:rsid w:val="00CE0975"/>
    <w:rsid w:val="00D135C0"/>
    <w:rsid w:val="00D219A4"/>
    <w:rsid w:val="00D35FE1"/>
    <w:rsid w:val="00D56A58"/>
    <w:rsid w:val="00D56BF7"/>
    <w:rsid w:val="00D71911"/>
    <w:rsid w:val="00D754E5"/>
    <w:rsid w:val="00D77C3E"/>
    <w:rsid w:val="00D81A1B"/>
    <w:rsid w:val="00D92406"/>
    <w:rsid w:val="00DD0F86"/>
    <w:rsid w:val="00DF7E48"/>
    <w:rsid w:val="00E13A59"/>
    <w:rsid w:val="00E40901"/>
    <w:rsid w:val="00E56301"/>
    <w:rsid w:val="00E91105"/>
    <w:rsid w:val="00E91444"/>
    <w:rsid w:val="00E95B90"/>
    <w:rsid w:val="00ED2292"/>
    <w:rsid w:val="00ED5C61"/>
    <w:rsid w:val="00EE179C"/>
    <w:rsid w:val="00F05ABF"/>
    <w:rsid w:val="00F17F0A"/>
    <w:rsid w:val="00F90D5A"/>
    <w:rsid w:val="00FB6654"/>
    <w:rsid w:val="00FC3690"/>
    <w:rsid w:val="00FD5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7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2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5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31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5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31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 по аттестации и аккредитации</dc:creator>
  <cp:lastModifiedBy>Комиссия по аттестации и аккредитации</cp:lastModifiedBy>
  <cp:revision>141</cp:revision>
  <cp:lastPrinted>2013-10-29T08:17:00Z</cp:lastPrinted>
  <dcterms:created xsi:type="dcterms:W3CDTF">2012-05-10T13:16:00Z</dcterms:created>
  <dcterms:modified xsi:type="dcterms:W3CDTF">2013-10-29T08:18:00Z</dcterms:modified>
</cp:coreProperties>
</file>